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CA7971" w:rsidRPr="00CA7971">
        <w:rPr>
          <w:rFonts w:ascii="GHEA Grapalat" w:hAnsi="GHEA Grapalat" w:cs="Sylfaen"/>
          <w:sz w:val="20"/>
          <w:lang w:val="af-ZA"/>
        </w:rPr>
        <w:t>ԱՍՀՆ-ՊՈԱԿ-ԷԱՃԱՊՁԲ-19/1-Շ-4</w:t>
      </w:r>
      <w:r w:rsidR="008F31A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CA7971">
        <w:rPr>
          <w:rFonts w:ascii="GHEA Grapalat" w:hAnsi="GHEA Grapalat" w:cs="Sylfaen"/>
          <w:sz w:val="20"/>
          <w:lang w:val="af-ZA"/>
        </w:rPr>
        <w:t>23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AC46BD" w:rsidRPr="00AC46BD">
        <w:rPr>
          <w:rFonts w:ascii="GHEA Grapalat" w:hAnsi="GHEA Grapalat" w:cs="Sylfaen"/>
          <w:sz w:val="20"/>
          <w:lang w:val="af-ZA"/>
        </w:rPr>
        <w:t>ԱՍՀՆ-ՊՈԱԿ-ԷԱՃԱՊՁԲ-19/1-Շ-4</w:t>
      </w:r>
      <w:bookmarkStart w:id="0" w:name="_GoBack"/>
      <w:bookmarkEnd w:id="0"/>
      <w:r w:rsidR="00E63691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B45" w:rsidRDefault="00C25B45">
      <w:pPr>
        <w:spacing w:after="0" w:line="240" w:lineRule="auto"/>
      </w:pPr>
      <w:r>
        <w:separator/>
      </w:r>
    </w:p>
  </w:endnote>
  <w:endnote w:type="continuationSeparator" w:id="0">
    <w:p w:rsidR="00C25B45" w:rsidRDefault="00C2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25B4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25B45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B45" w:rsidRDefault="00C25B45">
      <w:pPr>
        <w:spacing w:after="0" w:line="240" w:lineRule="auto"/>
      </w:pPr>
      <w:r>
        <w:separator/>
      </w:r>
    </w:p>
  </w:footnote>
  <w:footnote w:type="continuationSeparator" w:id="0">
    <w:p w:rsidR="00C25B45" w:rsidRDefault="00C25B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C022A6"/>
    <w:rsid w:val="00C25B45"/>
    <w:rsid w:val="00C6044C"/>
    <w:rsid w:val="00C67CEC"/>
    <w:rsid w:val="00CA7971"/>
    <w:rsid w:val="00CD4ED3"/>
    <w:rsid w:val="00D42AE4"/>
    <w:rsid w:val="00DB1AF5"/>
    <w:rsid w:val="00DD6E95"/>
    <w:rsid w:val="00E63691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2014-12-09T07:12:00Z</dcterms:created>
  <dcterms:modified xsi:type="dcterms:W3CDTF">2019-02-25T07:55:00Z</dcterms:modified>
</cp:coreProperties>
</file>